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3384" w14:textId="233253F3" w:rsidR="002A24D8" w:rsidRPr="00695133" w:rsidRDefault="00000000" w:rsidP="00695133">
      <w:pPr>
        <w:tabs>
          <w:tab w:val="left" w:pos="5025"/>
        </w:tabs>
        <w:spacing w:line="240" w:lineRule="auto"/>
        <w:jc w:val="right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San Martín, </w:t>
      </w:r>
      <w:r w:rsidR="005348C2">
        <w:rPr>
          <w:rFonts w:ascii="Faustina" w:eastAsia="Faustina" w:hAnsi="Faustina" w:cs="Faustina"/>
          <w:sz w:val="24"/>
          <w:szCs w:val="24"/>
        </w:rPr>
        <w:t xml:space="preserve">____ </w:t>
      </w:r>
      <w:r w:rsidR="00EA4D1C">
        <w:rPr>
          <w:rFonts w:ascii="Faustina" w:eastAsia="Faustina" w:hAnsi="Faustina" w:cs="Faustina"/>
          <w:sz w:val="24"/>
          <w:szCs w:val="24"/>
        </w:rPr>
        <w:t xml:space="preserve">de </w:t>
      </w:r>
      <w:r w:rsidR="00B52ABD">
        <w:rPr>
          <w:rFonts w:ascii="Faustina" w:eastAsia="Faustina" w:hAnsi="Faustina" w:cs="Faustina"/>
          <w:sz w:val="24"/>
          <w:szCs w:val="24"/>
        </w:rPr>
        <w:t>_________</w:t>
      </w:r>
      <w:r w:rsidRPr="00695133">
        <w:rPr>
          <w:rFonts w:ascii="Faustina" w:eastAsia="Faustina" w:hAnsi="Faustina" w:cs="Faustina"/>
          <w:sz w:val="24"/>
          <w:szCs w:val="24"/>
        </w:rPr>
        <w:t xml:space="preserve"> de 202</w:t>
      </w:r>
      <w:r w:rsidR="00797438">
        <w:rPr>
          <w:rFonts w:ascii="Faustina" w:eastAsia="Faustina" w:hAnsi="Faustina" w:cs="Faustina"/>
          <w:sz w:val="24"/>
          <w:szCs w:val="24"/>
        </w:rPr>
        <w:t>4</w:t>
      </w:r>
    </w:p>
    <w:p w14:paraId="14940C8C" w14:textId="0215B85E" w:rsidR="002A24D8" w:rsidRDefault="00000000" w:rsidP="00EA4D1C">
      <w:pPr>
        <w:tabs>
          <w:tab w:val="left" w:pos="1740"/>
        </w:tabs>
        <w:spacing w:after="0" w:line="360" w:lineRule="auto"/>
        <w:ind w:right="-1"/>
        <w:jc w:val="right"/>
        <w:rPr>
          <w:rFonts w:ascii="Faustina" w:eastAsia="Faustina" w:hAnsi="Faustina" w:cs="Faustina"/>
          <w:b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 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sz w:val="24"/>
          <w:szCs w:val="24"/>
        </w:rPr>
        <w:t xml:space="preserve">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b/>
          <w:sz w:val="24"/>
          <w:szCs w:val="24"/>
        </w:rPr>
        <w:t>Ref: Expediente Nº</w:t>
      </w:r>
      <w:r w:rsid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B52ABD">
        <w:rPr>
          <w:rFonts w:ascii="Faustina" w:eastAsia="Faustina" w:hAnsi="Faustina" w:cs="Faustina"/>
          <w:b/>
          <w:sz w:val="24"/>
          <w:szCs w:val="24"/>
        </w:rPr>
        <w:t>--------</w:t>
      </w:r>
      <w:r w:rsidRPr="00695133">
        <w:rPr>
          <w:rFonts w:ascii="Faustina" w:eastAsia="Faustina" w:hAnsi="Faustina" w:cs="Faustina"/>
          <w:b/>
          <w:sz w:val="24"/>
          <w:szCs w:val="24"/>
        </w:rPr>
        <w:t>/2</w:t>
      </w:r>
      <w:r w:rsidR="00797438">
        <w:rPr>
          <w:rFonts w:ascii="Faustina" w:eastAsia="Faustina" w:hAnsi="Faustina" w:cs="Faustina"/>
          <w:b/>
          <w:sz w:val="24"/>
          <w:szCs w:val="24"/>
        </w:rPr>
        <w:t>4</w:t>
      </w:r>
    </w:p>
    <w:p w14:paraId="618B1EEA" w14:textId="77777777" w:rsidR="00695133" w:rsidRPr="007B7F05" w:rsidRDefault="00695133">
      <w:pPr>
        <w:tabs>
          <w:tab w:val="left" w:pos="1740"/>
          <w:tab w:val="right" w:pos="8820"/>
        </w:tabs>
        <w:spacing w:after="0" w:line="360" w:lineRule="auto"/>
        <w:ind w:right="142"/>
        <w:jc w:val="right"/>
        <w:rPr>
          <w:rFonts w:ascii="Faustina" w:eastAsia="Faustina" w:hAnsi="Faustina" w:cs="Faustina"/>
          <w:b/>
          <w:sz w:val="14"/>
          <w:szCs w:val="14"/>
          <w:u w:val="single"/>
        </w:rPr>
      </w:pPr>
    </w:p>
    <w:p w14:paraId="52F08586" w14:textId="24131468" w:rsidR="00EA4D1C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A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>:</w:t>
      </w:r>
      <w:r w:rsidRP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 xml:space="preserve">Secretaría Administrativa y Legal </w:t>
      </w:r>
      <w:r w:rsidR="00EA4D1C" w:rsidRPr="00EA4D1C">
        <w:rPr>
          <w:rFonts w:ascii="Faustina" w:eastAsia="Faustina" w:hAnsi="Faustina" w:cs="Faustina"/>
          <w:b/>
          <w:sz w:val="24"/>
          <w:szCs w:val="24"/>
        </w:rPr>
        <w:t>/</w:t>
      </w:r>
    </w:p>
    <w:p w14:paraId="4766D2D9" w14:textId="35A8B421" w:rsidR="00695133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Dirección de Presupuesto y Patrimonio</w:t>
      </w:r>
    </w:p>
    <w:p w14:paraId="0EB2162D" w14:textId="77777777" w:rsidR="002A24D8" w:rsidRPr="003E3E88" w:rsidRDefault="002A24D8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08C08894" w14:textId="77ED3530" w:rsidR="00E075F1" w:rsidRPr="00695133" w:rsidRDefault="00E075F1" w:rsidP="00E075F1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695133">
        <w:rPr>
          <w:rFonts w:ascii="Faustina" w:eastAsia="Saira" w:hAnsi="Faustina" w:cs="Saira"/>
          <w:sz w:val="24"/>
          <w:szCs w:val="24"/>
        </w:rPr>
        <w:t>Por medio de la presente se procede a solicitar la baja de los siguientes bienes de uso correspondientes a la (</w:t>
      </w:r>
      <w:r>
        <w:rPr>
          <w:rFonts w:ascii="Faustina" w:eastAsia="Saira" w:hAnsi="Faustina" w:cs="Saira"/>
          <w:sz w:val="24"/>
          <w:szCs w:val="24"/>
        </w:rPr>
        <w:t>Unidad Académica</w:t>
      </w:r>
      <w:r w:rsidRPr="00695133">
        <w:rPr>
          <w:rFonts w:ascii="Faustina" w:eastAsia="Saira" w:hAnsi="Faustina" w:cs="Saira"/>
          <w:sz w:val="24"/>
          <w:szCs w:val="24"/>
        </w:rPr>
        <w:t>), ubicada en la sede (</w:t>
      </w:r>
      <w:r>
        <w:rPr>
          <w:rFonts w:ascii="Faustina" w:eastAsia="Saira" w:hAnsi="Faustina" w:cs="Saira"/>
          <w:sz w:val="24"/>
          <w:szCs w:val="24"/>
        </w:rPr>
        <w:t>Ubicación Física / Domicilio</w:t>
      </w:r>
      <w:r w:rsidRPr="00695133">
        <w:rPr>
          <w:rFonts w:ascii="Faustina" w:eastAsia="Saira" w:hAnsi="Faustina" w:cs="Saira"/>
          <w:sz w:val="24"/>
          <w:szCs w:val="24"/>
        </w:rPr>
        <w:t xml:space="preserve">), ya que los mismos </w:t>
      </w:r>
      <w:r>
        <w:rPr>
          <w:rFonts w:ascii="Faustina" w:eastAsia="Saira" w:hAnsi="Faustina" w:cs="Saira"/>
          <w:sz w:val="24"/>
          <w:szCs w:val="24"/>
        </w:rPr>
        <w:t>se encuentran en desuso, dado que ……. (</w:t>
      </w:r>
      <w:r w:rsidRPr="00AA149F">
        <w:rPr>
          <w:rFonts w:ascii="Faustina" w:hAnsi="Faustina"/>
        </w:rPr>
        <w:t>explica</w:t>
      </w:r>
      <w:r>
        <w:rPr>
          <w:rFonts w:ascii="Faustina" w:hAnsi="Faustina"/>
        </w:rPr>
        <w:t>r</w:t>
      </w:r>
      <w:r w:rsidRPr="00AA149F">
        <w:rPr>
          <w:rFonts w:ascii="Faustina" w:hAnsi="Faustina"/>
        </w:rPr>
        <w:t xml:space="preserve"> el motivo que fuere</w:t>
      </w:r>
      <w:r>
        <w:rPr>
          <w:rFonts w:ascii="Faustina" w:hAnsi="Faustina"/>
        </w:rPr>
        <w:t xml:space="preserve">, puede ser que ya no es útil para el desarrollo de las actividades actuales de la Unidad, que fue reemplazado por nuevo equipamiento, etc.) y los mismos serán donados a un tercero. Asimismo, se procede a complementar dicho pedido con </w:t>
      </w:r>
      <w:r w:rsidR="00227C2D">
        <w:rPr>
          <w:rFonts w:ascii="Faustina" w:hAnsi="Faustina"/>
        </w:rPr>
        <w:t xml:space="preserve"> el</w:t>
      </w:r>
      <w:r>
        <w:rPr>
          <w:rFonts w:ascii="Faustina" w:hAnsi="Faustina"/>
        </w:rPr>
        <w:t xml:space="preserve"> correspondiente </w:t>
      </w:r>
      <w:r w:rsidR="00227C2D">
        <w:rPr>
          <w:rFonts w:ascii="Faustina" w:hAnsi="Faustina"/>
        </w:rPr>
        <w:t xml:space="preserve">proyecto de </w:t>
      </w:r>
      <w:r>
        <w:rPr>
          <w:rFonts w:ascii="Faustina" w:hAnsi="Faustina"/>
        </w:rPr>
        <w:t>Acta de Donación entre las partes in</w:t>
      </w:r>
      <w:r w:rsidR="00227C2D">
        <w:rPr>
          <w:rFonts w:ascii="Faustina" w:hAnsi="Faustina"/>
        </w:rPr>
        <w:t>tervinientes</w:t>
      </w:r>
      <w:r>
        <w:rPr>
          <w:rFonts w:ascii="Faustina" w:hAnsi="Faustina"/>
        </w:rPr>
        <w:t>.</w:t>
      </w:r>
    </w:p>
    <w:p w14:paraId="1D5BAD7A" w14:textId="77777777" w:rsidR="00DC4660" w:rsidRPr="00163906" w:rsidRDefault="00DC4660" w:rsidP="006E2A1F">
      <w:pPr>
        <w:spacing w:after="0" w:line="360" w:lineRule="auto"/>
        <w:jc w:val="both"/>
        <w:rPr>
          <w:rFonts w:ascii="Faustina" w:eastAsia="Saira" w:hAnsi="Faustina" w:cs="Saira"/>
          <w:sz w:val="14"/>
          <w:szCs w:val="14"/>
        </w:rPr>
      </w:pPr>
    </w:p>
    <w:p w14:paraId="33DFB5B8" w14:textId="052485FA" w:rsidR="006E2A1F" w:rsidRPr="00163906" w:rsidRDefault="006E2A1F" w:rsidP="006E2A1F">
      <w:pPr>
        <w:spacing w:after="0" w:line="360" w:lineRule="auto"/>
        <w:ind w:firstLine="993"/>
        <w:jc w:val="both"/>
        <w:rPr>
          <w:rFonts w:ascii="Faustina" w:eastAsia="Saira" w:hAnsi="Faustina" w:cs="Saira"/>
          <w:sz w:val="24"/>
          <w:szCs w:val="24"/>
        </w:rPr>
      </w:pPr>
      <w:r w:rsidRPr="00163906">
        <w:rPr>
          <w:rFonts w:ascii="Faustina" w:eastAsia="Saira" w:hAnsi="Faustina" w:cs="Saira"/>
          <w:sz w:val="24"/>
          <w:szCs w:val="24"/>
        </w:rPr>
        <w:t xml:space="preserve">A tales efectos, se </w:t>
      </w:r>
      <w:r w:rsidR="00163906" w:rsidRPr="00163906">
        <w:rPr>
          <w:rFonts w:ascii="Faustina" w:eastAsia="Saira" w:hAnsi="Faustina" w:cs="Saira"/>
          <w:sz w:val="24"/>
          <w:szCs w:val="24"/>
        </w:rPr>
        <w:t>indica a continuación</w:t>
      </w:r>
      <w:r w:rsidRPr="00163906">
        <w:rPr>
          <w:rFonts w:ascii="Faustina" w:eastAsia="Saira" w:hAnsi="Faustina" w:cs="Saira"/>
          <w:sz w:val="24"/>
          <w:szCs w:val="24"/>
        </w:rPr>
        <w:t xml:space="preserve"> </w:t>
      </w:r>
      <w:r w:rsidR="00163906" w:rsidRPr="00163906">
        <w:rPr>
          <w:rFonts w:ascii="Faustina" w:eastAsia="Saira" w:hAnsi="Faustina" w:cs="Saira"/>
          <w:sz w:val="24"/>
          <w:szCs w:val="24"/>
        </w:rPr>
        <w:t>el detalle de los bienes involucrados</w:t>
      </w:r>
      <w:r w:rsidR="00163906">
        <w:rPr>
          <w:rFonts w:ascii="Faustina" w:eastAsia="Saira" w:hAnsi="Faustina" w:cs="Saira"/>
          <w:sz w:val="24"/>
          <w:szCs w:val="24"/>
        </w:rPr>
        <w:t>:</w:t>
      </w:r>
    </w:p>
    <w:p w14:paraId="55C6E46A" w14:textId="77777777" w:rsidR="00EA4D1C" w:rsidRPr="003E3E88" w:rsidRDefault="00EA4D1C" w:rsidP="005348C2">
      <w:pPr>
        <w:spacing w:after="0" w:line="360" w:lineRule="auto"/>
        <w:jc w:val="both"/>
        <w:rPr>
          <w:rFonts w:ascii="Faustina" w:hAnsi="Faustina"/>
          <w:sz w:val="14"/>
          <w:szCs w:val="14"/>
        </w:rPr>
      </w:pP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700"/>
        <w:gridCol w:w="1276"/>
        <w:gridCol w:w="1266"/>
        <w:gridCol w:w="3827"/>
      </w:tblGrid>
      <w:tr w:rsidR="009735FF" w:rsidRPr="00BB5E30" w14:paraId="79A6BDFF" w14:textId="77777777" w:rsidTr="000B6545">
        <w:trPr>
          <w:trHeight w:val="500"/>
        </w:trPr>
        <w:tc>
          <w:tcPr>
            <w:tcW w:w="113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CB36B" w14:textId="77777777" w:rsidR="009735FF" w:rsidRPr="00904FE2" w:rsidRDefault="009735FF" w:rsidP="00B931B5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N° de Inventario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14:paraId="563BC4B2" w14:textId="77777777" w:rsidR="009735FF" w:rsidRPr="00904FE2" w:rsidRDefault="009735FF" w:rsidP="00B931B5">
            <w:pPr>
              <w:widowControl w:val="0"/>
              <w:tabs>
                <w:tab w:val="left" w:pos="555"/>
              </w:tabs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Clase Genérica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DF5BCAD" w14:textId="77777777" w:rsidR="009735FF" w:rsidRPr="00904FE2" w:rsidRDefault="009735FF" w:rsidP="00B931B5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Fecha de Alta</w:t>
            </w:r>
          </w:p>
        </w:tc>
        <w:tc>
          <w:tcPr>
            <w:tcW w:w="1266" w:type="dxa"/>
            <w:shd w:val="clear" w:color="auto" w:fill="EEECE1" w:themeFill="background2"/>
          </w:tcPr>
          <w:p w14:paraId="675414C8" w14:textId="77777777" w:rsidR="009735FF" w:rsidRPr="00904FE2" w:rsidRDefault="009735FF" w:rsidP="00B931B5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Valor de Origen</w:t>
            </w:r>
          </w:p>
        </w:tc>
        <w:tc>
          <w:tcPr>
            <w:tcW w:w="3827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E37FE" w14:textId="77777777" w:rsidR="009735FF" w:rsidRPr="00904FE2" w:rsidRDefault="009735FF" w:rsidP="00B931B5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Detalle del Bien</w:t>
            </w:r>
          </w:p>
        </w:tc>
      </w:tr>
      <w:tr w:rsidR="009735FF" w:rsidRPr="00BB5E30" w14:paraId="5308277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DEB8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713EEB8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D353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7DECDFC1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EFB2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251E74F3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51ED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DF9D833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F3F8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418749F5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262C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9735FF" w:rsidRPr="00BB5E30" w14:paraId="7B004B40" w14:textId="77777777" w:rsidTr="000B6545">
        <w:trPr>
          <w:trHeight w:hRule="exact" w:val="567"/>
        </w:trPr>
        <w:tc>
          <w:tcPr>
            <w:tcW w:w="11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57A2" w14:textId="77777777" w:rsidR="009735FF" w:rsidRPr="003E662A" w:rsidRDefault="009735FF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623B505" w14:textId="77777777" w:rsidR="009735FF" w:rsidRPr="003E662A" w:rsidRDefault="009735FF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4727B" w14:textId="77777777" w:rsidR="009735FF" w:rsidRPr="003E662A" w:rsidRDefault="009735FF" w:rsidP="000B6545">
            <w:pPr>
              <w:autoSpaceDE w:val="0"/>
              <w:autoSpaceDN w:val="0"/>
              <w:adjustRightInd w:val="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1266" w:type="dxa"/>
          </w:tcPr>
          <w:p w14:paraId="2108C7A8" w14:textId="77777777" w:rsidR="009735FF" w:rsidRPr="003E662A" w:rsidRDefault="009735FF" w:rsidP="000B654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Faustina" w:hAnsi="Faustina" w:cs="Saira-Regular"/>
                <w:sz w:val="21"/>
                <w:szCs w:val="21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02BE1" w14:textId="77777777" w:rsidR="009735FF" w:rsidRPr="00904FE2" w:rsidRDefault="009735FF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</w:tbl>
    <w:p w14:paraId="0D47CF92" w14:textId="77777777" w:rsidR="00EA4D1C" w:rsidRPr="003E3E88" w:rsidRDefault="00EA4D1C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20D88517" w14:textId="6534808A" w:rsidR="002A24D8" w:rsidRDefault="00000000">
      <w:pPr>
        <w:spacing w:after="0" w:line="360" w:lineRule="auto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sz w:val="24"/>
          <w:szCs w:val="24"/>
        </w:rPr>
        <w:t xml:space="preserve">          </w:t>
      </w:r>
      <w:r w:rsidR="00695133" w:rsidRPr="00695133">
        <w:rPr>
          <w:rFonts w:ascii="Faustina" w:eastAsia="Saira" w:hAnsi="Faustina" w:cs="Saira"/>
          <w:sz w:val="24"/>
          <w:szCs w:val="24"/>
        </w:rPr>
        <w:t>Sin otro particular, saluda a usted atentamente</w:t>
      </w:r>
      <w:r w:rsidR="00163906">
        <w:rPr>
          <w:rFonts w:ascii="Faustina" w:eastAsia="Saira" w:hAnsi="Faustina" w:cs="Saira"/>
          <w:sz w:val="24"/>
          <w:szCs w:val="24"/>
        </w:rPr>
        <w:t>.</w:t>
      </w:r>
    </w:p>
    <w:tbl>
      <w:tblPr>
        <w:tblStyle w:val="a0"/>
        <w:tblW w:w="961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15"/>
        <w:gridCol w:w="3420"/>
      </w:tblGrid>
      <w:tr w:rsidR="002A24D8" w14:paraId="4A456252" w14:textId="77777777" w:rsidTr="00EA4D1C">
        <w:trPr>
          <w:trHeight w:val="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B88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45C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340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</w:tr>
    </w:tbl>
    <w:p w14:paraId="6CFD5F21" w14:textId="716A3AA1" w:rsidR="002A24D8" w:rsidRDefault="002A24D8" w:rsidP="005348C2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24D8" w:rsidSect="000F1C8C">
      <w:headerReference w:type="default" r:id="rId7"/>
      <w:pgSz w:w="11907" w:h="16839"/>
      <w:pgMar w:top="2410" w:right="1417" w:bottom="426" w:left="1560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2776" w14:textId="77777777" w:rsidR="000F1C8C" w:rsidRDefault="000F1C8C">
      <w:pPr>
        <w:spacing w:after="0" w:line="240" w:lineRule="auto"/>
      </w:pPr>
      <w:r>
        <w:separator/>
      </w:r>
    </w:p>
  </w:endnote>
  <w:endnote w:type="continuationSeparator" w:id="0">
    <w:p w14:paraId="4F4820F6" w14:textId="77777777" w:rsidR="000F1C8C" w:rsidRDefault="000F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1105" w14:textId="77777777" w:rsidR="000F1C8C" w:rsidRDefault="000F1C8C">
      <w:pPr>
        <w:spacing w:after="0" w:line="240" w:lineRule="auto"/>
      </w:pPr>
      <w:r>
        <w:separator/>
      </w:r>
    </w:p>
  </w:footnote>
  <w:footnote w:type="continuationSeparator" w:id="0">
    <w:p w14:paraId="220B918C" w14:textId="77777777" w:rsidR="000F1C8C" w:rsidRDefault="000F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CC08" w14:textId="02E12197" w:rsidR="002A24D8" w:rsidRDefault="007974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630C" wp14:editId="4B9BAF29">
          <wp:simplePos x="0" y="0"/>
          <wp:positionH relativeFrom="column">
            <wp:posOffset>-65276</wp:posOffset>
          </wp:positionH>
          <wp:positionV relativeFrom="paragraph">
            <wp:posOffset>-96520</wp:posOffset>
          </wp:positionV>
          <wp:extent cx="1571625" cy="513537"/>
          <wp:effectExtent l="0" t="0" r="0" b="1270"/>
          <wp:wrapNone/>
          <wp:docPr id="2075650178" name="Imagen 2075650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3BDA" w14:textId="4BC94176" w:rsidR="002A24D8" w:rsidRDefault="002A2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57581843" w14:textId="77777777" w:rsidR="00825792" w:rsidRPr="00825792" w:rsidRDefault="00825792" w:rsidP="00825792">
    <w:pPr>
      <w:spacing w:before="100" w:beforeAutospacing="1" w:after="100" w:afterAutospacing="1"/>
      <w:contextualSpacing/>
      <w:rPr>
        <w:rFonts w:ascii="Saira" w:hAnsi="Saira"/>
        <w:sz w:val="10"/>
        <w:szCs w:val="10"/>
        <w:lang w:eastAsia="en-US"/>
      </w:rPr>
    </w:pPr>
  </w:p>
  <w:p w14:paraId="33C5819F" w14:textId="41DD06BB" w:rsidR="00825792" w:rsidRDefault="00825792" w:rsidP="00825792">
    <w:pPr>
      <w:spacing w:before="100" w:beforeAutospacing="1" w:after="100" w:afterAutospacing="1"/>
      <w:contextualSpacing/>
      <w:rPr>
        <w:rFonts w:ascii="Saira" w:hAnsi="Saira"/>
        <w:sz w:val="24"/>
        <w:szCs w:val="24"/>
        <w:lang w:eastAsia="en-US"/>
      </w:rPr>
    </w:pPr>
    <w:r>
      <w:rPr>
        <w:rFonts w:ascii="Saira" w:hAnsi="Saira"/>
        <w:sz w:val="24"/>
        <w:szCs w:val="24"/>
        <w:lang w:eastAsia="en-US"/>
      </w:rPr>
      <w:t>UNIDAD ACADÉMICA XXXXXX</w:t>
    </w:r>
  </w:p>
  <w:p w14:paraId="384EA5E8" w14:textId="6760A26D" w:rsidR="00695133" w:rsidRDefault="00825792" w:rsidP="00825792">
    <w:pPr>
      <w:spacing w:before="100" w:beforeAutospacing="1" w:after="100" w:afterAutospacing="1"/>
      <w:contextualSpacing/>
      <w:rPr>
        <w:rFonts w:ascii="Saira" w:eastAsia="Saira" w:hAnsi="Saira" w:cs="Saira"/>
        <w:sz w:val="24"/>
        <w:szCs w:val="24"/>
      </w:rPr>
    </w:pPr>
    <w:r>
      <w:rPr>
        <w:rFonts w:ascii="Saira" w:hAnsi="Saira"/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50FF947F" wp14:editId="47D298E4">
              <wp:simplePos x="0" y="0"/>
              <wp:positionH relativeFrom="column">
                <wp:posOffset>0</wp:posOffset>
              </wp:positionH>
              <wp:positionV relativeFrom="paragraph">
                <wp:posOffset>316865</wp:posOffset>
              </wp:positionV>
              <wp:extent cx="5695950" cy="0"/>
              <wp:effectExtent l="38100" t="38100" r="7620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89E74" id="Conector recto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24.95pt" to="448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" strokecolor="#404040 [24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Saira" w:hAnsi="Saira"/>
        <w:sz w:val="24"/>
        <w:szCs w:val="24"/>
        <w:lang w:eastAsia="en-US"/>
      </w:rPr>
      <w:t>SOLICITUD DE BAJA DE BIENES POR DONACION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D8"/>
    <w:rsid w:val="000F1C8C"/>
    <w:rsid w:val="00163906"/>
    <w:rsid w:val="00187592"/>
    <w:rsid w:val="001B7848"/>
    <w:rsid w:val="00227C2D"/>
    <w:rsid w:val="002A24D8"/>
    <w:rsid w:val="002C4597"/>
    <w:rsid w:val="00315304"/>
    <w:rsid w:val="003E3E88"/>
    <w:rsid w:val="0041615E"/>
    <w:rsid w:val="00445502"/>
    <w:rsid w:val="00452C65"/>
    <w:rsid w:val="005348C2"/>
    <w:rsid w:val="00591FD5"/>
    <w:rsid w:val="005D6E23"/>
    <w:rsid w:val="00695133"/>
    <w:rsid w:val="006B41EF"/>
    <w:rsid w:val="006E2A1F"/>
    <w:rsid w:val="00796B6D"/>
    <w:rsid w:val="00797438"/>
    <w:rsid w:val="007A12D6"/>
    <w:rsid w:val="007B7F05"/>
    <w:rsid w:val="008109F8"/>
    <w:rsid w:val="00825792"/>
    <w:rsid w:val="008F2ED4"/>
    <w:rsid w:val="00962A2B"/>
    <w:rsid w:val="009735FF"/>
    <w:rsid w:val="009A3C29"/>
    <w:rsid w:val="009E1025"/>
    <w:rsid w:val="00A43D90"/>
    <w:rsid w:val="00A817BC"/>
    <w:rsid w:val="00A84DA6"/>
    <w:rsid w:val="00AB4BC8"/>
    <w:rsid w:val="00AE5ABF"/>
    <w:rsid w:val="00AF47FC"/>
    <w:rsid w:val="00B521AE"/>
    <w:rsid w:val="00B52ABD"/>
    <w:rsid w:val="00B931B5"/>
    <w:rsid w:val="00BA0165"/>
    <w:rsid w:val="00C13459"/>
    <w:rsid w:val="00D607D0"/>
    <w:rsid w:val="00DC4660"/>
    <w:rsid w:val="00E075F1"/>
    <w:rsid w:val="00EA4D1C"/>
    <w:rsid w:val="00F3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4DFF"/>
  <w15:docId w15:val="{72F9B4DA-1627-44E5-AF02-F321D1C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F7"/>
  </w:style>
  <w:style w:type="paragraph" w:styleId="Ttulo1">
    <w:name w:val="heading 1"/>
    <w:basedOn w:val="Normal1"/>
    <w:next w:val="Normal1"/>
    <w:uiPriority w:val="9"/>
    <w:qFormat/>
    <w:rsid w:val="0051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1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1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1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150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1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15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15085"/>
  </w:style>
  <w:style w:type="table" w:customStyle="1" w:styleId="TableNormal1">
    <w:name w:val="Table Normal"/>
    <w:rsid w:val="0051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F83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4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C7"/>
    <w:rPr>
      <w:lang w:val="es-AR"/>
    </w:rPr>
  </w:style>
  <w:style w:type="paragraph" w:styleId="Prrafodelista">
    <w:name w:val="List Paragraph"/>
    <w:basedOn w:val="Normal"/>
    <w:uiPriority w:val="34"/>
    <w:qFormat/>
    <w:rsid w:val="000D03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K5rbdssZOFhJEJGLshspwY9Mw==">AMUW2mXv/AmloD7kP5/0dYutd+hvSOHTAELaOsx9j0JlVrx4pMk3S7Dy1407RBAV6CJRXBqEuNlLfWfzsiAs0ux9pqyKu253usPQ4gAbFRiQwPiVQZ+08NZOaM6epTebD6HR39Qq3OcY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niussig</dc:creator>
  <cp:lastModifiedBy>Julian Marini</cp:lastModifiedBy>
  <cp:revision>21</cp:revision>
  <dcterms:created xsi:type="dcterms:W3CDTF">2023-07-25T12:50:00Z</dcterms:created>
  <dcterms:modified xsi:type="dcterms:W3CDTF">2024-04-21T20:57:00Z</dcterms:modified>
</cp:coreProperties>
</file>